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09" w:rsidRDefault="00A36FE3" w:rsidP="00A36F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Melissa Browne, Kristen Schmidt, Stefanie Stockton</w:t>
      </w:r>
    </w:p>
    <w:p w:rsidR="00A36FE3" w:rsidRDefault="00A36FE3" w:rsidP="00A36FE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Educ</w:t>
      </w:r>
      <w:proofErr w:type="spellEnd"/>
      <w:r>
        <w:rPr>
          <w:rFonts w:ascii="Arial" w:hAnsi="Arial" w:cs="Arial"/>
          <w:sz w:val="24"/>
          <w:szCs w:val="24"/>
        </w:rPr>
        <w:t xml:space="preserve"> 533</w:t>
      </w:r>
    </w:p>
    <w:p w:rsidR="00A36FE3" w:rsidRDefault="00A36FE3" w:rsidP="00A36F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Pyatt</w:t>
      </w:r>
      <w:proofErr w:type="spellEnd"/>
    </w:p>
    <w:p w:rsidR="00A36FE3" w:rsidRDefault="00A36FE3" w:rsidP="00A36F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July 22, 2009</w:t>
      </w:r>
    </w:p>
    <w:p w:rsidR="00A36FE3" w:rsidRDefault="00A36FE3" w:rsidP="00A36FE3">
      <w:pPr>
        <w:spacing w:before="240"/>
        <w:rPr>
          <w:rFonts w:ascii="Arial" w:hAnsi="Arial" w:cs="Arial"/>
          <w:sz w:val="24"/>
          <w:szCs w:val="24"/>
        </w:rPr>
      </w:pPr>
    </w:p>
    <w:p w:rsidR="00A36FE3" w:rsidRDefault="00A36FE3" w:rsidP="00A36F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36FE3">
        <w:rPr>
          <w:rFonts w:ascii="Arial" w:hAnsi="Arial" w:cs="Arial"/>
          <w:b/>
          <w:sz w:val="28"/>
          <w:szCs w:val="28"/>
          <w:u w:val="single"/>
        </w:rPr>
        <w:t>Final Instructional Design Package</w:t>
      </w:r>
    </w:p>
    <w:p w:rsidR="00A36FE3" w:rsidRDefault="00A36FE3" w:rsidP="00A36F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36FE3" w:rsidRDefault="00A36FE3" w:rsidP="00A36F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Teaching the Second Grade Washington State Math Standards</w:t>
      </w:r>
    </w:p>
    <w:p w:rsidR="00A36FE3" w:rsidRDefault="00A36FE3" w:rsidP="00A36F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P.E. 2.3.D, 2.3.E: Telling Time</w:t>
      </w:r>
    </w:p>
    <w:p w:rsidR="00A36FE3" w:rsidRDefault="00A36FE3" w:rsidP="00A36FE3">
      <w:pPr>
        <w:rPr>
          <w:rFonts w:ascii="Arial" w:hAnsi="Arial" w:cs="Arial"/>
          <w:sz w:val="24"/>
          <w:szCs w:val="24"/>
        </w:rPr>
      </w:pP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Stage 1: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 w:rsidRPr="00A36FE3">
        <w:rPr>
          <w:rFonts w:ascii="Arial" w:hAnsi="Arial" w:cs="Arial"/>
          <w:b/>
          <w:sz w:val="24"/>
          <w:szCs w:val="24"/>
        </w:rPr>
        <w:t>Needs Assessment PowerPoint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hyperlink r:id="rId4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degree\533\Needs Assessment.pptx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Stage 2: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Learning Task Analysis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hyperlink r:id="rId5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degree\533\Learning Task Analysis.docx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Stage 3: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Assessment Plan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Assessment Plan Document: </w:t>
      </w:r>
      <w:hyperlink r:id="rId6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degree\533\Assessment Plan.docx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Curriculum Map: </w:t>
      </w:r>
      <w:hyperlink r:id="rId7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degree\533\Assessment Plan curriculum map.docx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Pre-assessment student interview: </w:t>
      </w:r>
      <w:hyperlink r:id="rId8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degree\533\Individual Interview.doc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End of year math assessment: </w:t>
      </w:r>
      <w:hyperlink r:id="rId9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degree\533\End of year assessment.docx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Stage 4: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Instructional Events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Instructional Sequence: </w:t>
      </w:r>
      <w:hyperlink r:id="rId10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degree\533\Instructional Sequence.doc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Curriculum map: </w:t>
      </w:r>
      <w:hyperlink r:id="rId11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degree\533\Assessment Plan curriculum map.docx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PowerPoint for workshop: </w:t>
      </w:r>
      <w:hyperlink r:id="rId12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degree\533\Needs Assessment.pptx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Stage 5: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Media Package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hyperlink r:id="rId13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degree\533\Media Package.docx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Stage 6: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Field Testing</w:t>
      </w:r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  <w:hyperlink r:id="rId14" w:history="1">
        <w:r w:rsidRPr="00A36FE3">
          <w:rPr>
            <w:rStyle w:val="Hyperlink"/>
            <w:rFonts w:ascii="Arial" w:hAnsi="Arial" w:cs="Arial"/>
            <w:b/>
            <w:sz w:val="24"/>
            <w:szCs w:val="24"/>
          </w:rPr>
          <w:t>C:\Users\Browne\Documents\Melissa\Master's degree\533\Field Testing.docx</w:t>
        </w:r>
      </w:hyperlink>
    </w:p>
    <w:p w:rsidR="00A36FE3" w:rsidRDefault="00A36FE3" w:rsidP="00A36FE3">
      <w:pPr>
        <w:rPr>
          <w:rFonts w:ascii="Arial" w:hAnsi="Arial" w:cs="Arial"/>
          <w:b/>
          <w:sz w:val="24"/>
          <w:szCs w:val="24"/>
        </w:rPr>
      </w:pPr>
    </w:p>
    <w:p w:rsidR="00A36FE3" w:rsidRPr="00A36FE3" w:rsidRDefault="00A36FE3" w:rsidP="00A36FE3">
      <w:pPr>
        <w:rPr>
          <w:rFonts w:ascii="Arial" w:hAnsi="Arial" w:cs="Arial"/>
          <w:b/>
          <w:sz w:val="24"/>
          <w:szCs w:val="24"/>
        </w:rPr>
      </w:pPr>
    </w:p>
    <w:p w:rsidR="00A36FE3" w:rsidRPr="00A36FE3" w:rsidRDefault="00A36FE3" w:rsidP="00A36FE3">
      <w:pPr>
        <w:jc w:val="center"/>
        <w:rPr>
          <w:rFonts w:ascii="Arial" w:hAnsi="Arial" w:cs="Arial"/>
          <w:sz w:val="24"/>
          <w:szCs w:val="24"/>
        </w:rPr>
      </w:pPr>
    </w:p>
    <w:sectPr w:rsidR="00A36FE3" w:rsidRPr="00A36FE3" w:rsidSect="000B6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36FE3"/>
    <w:rsid w:val="000B6009"/>
    <w:rsid w:val="00A3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F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rowne\Documents\Melissa\Master's%20degree\533\Individual%20Interview.doc" TargetMode="External"/><Relationship Id="rId13" Type="http://schemas.openxmlformats.org/officeDocument/2006/relationships/hyperlink" Target="file:///C:\Users\Browne\Documents\Melissa\Master's%20degree\533\Media%20Package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Browne\Documents\Melissa\Master's%20degree\533\Assessment%20Plan%20curriculum%20map.docx" TargetMode="External"/><Relationship Id="rId12" Type="http://schemas.openxmlformats.org/officeDocument/2006/relationships/hyperlink" Target="file:///C:\Users\Browne\Documents\Melissa\Master's%20degree\533\Needs%20Assessment.ppt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Browne\Documents\Melissa\Master's%20degree\533\Assessment%20Plan.docx" TargetMode="External"/><Relationship Id="rId11" Type="http://schemas.openxmlformats.org/officeDocument/2006/relationships/hyperlink" Target="file:///C:\Users\Browne\Documents\Melissa\Master's%20degree\533\Assessment%20Plan%20curriculum%20map.docx" TargetMode="External"/><Relationship Id="rId5" Type="http://schemas.openxmlformats.org/officeDocument/2006/relationships/hyperlink" Target="file:///C:\Users\Browne\Documents\Melissa\Master's%20degree\533\Learning%20Task%20Analysis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Browne\Documents\Melissa\Master's%20degree\533\Instructional%20Sequence.doc" TargetMode="External"/><Relationship Id="rId4" Type="http://schemas.openxmlformats.org/officeDocument/2006/relationships/hyperlink" Target="file:///C:\Users\Browne\Documents\Melissa\Master's%20degree\533\Needs%20Assessment.pptx" TargetMode="External"/><Relationship Id="rId9" Type="http://schemas.openxmlformats.org/officeDocument/2006/relationships/hyperlink" Target="file:///C:\Users\Browne\Documents\Melissa\Master's%20degree\533\End%20of%20year%20assessment.docx" TargetMode="External"/><Relationship Id="rId14" Type="http://schemas.openxmlformats.org/officeDocument/2006/relationships/hyperlink" Target="file:///C:\Users\Browne\Documents\Melissa\Master's%20degree\533\Field%20Testing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Browne</dc:creator>
  <cp:lastModifiedBy>Browne</cp:lastModifiedBy>
  <cp:revision>1</cp:revision>
  <dcterms:created xsi:type="dcterms:W3CDTF">2009-07-22T16:31:00Z</dcterms:created>
  <dcterms:modified xsi:type="dcterms:W3CDTF">2009-07-22T16:43:00Z</dcterms:modified>
</cp:coreProperties>
</file>